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E0FF" w14:textId="77777777" w:rsidR="00FB52A0" w:rsidRPr="00FB52A0" w:rsidRDefault="00FB52A0" w:rsidP="00FB52A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8C8CBF2" w14:textId="77777777" w:rsidR="00FB52A0" w:rsidRPr="00FB52A0" w:rsidRDefault="00FB52A0" w:rsidP="00FB52A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347F692" w14:textId="77777777" w:rsidR="00FB52A0" w:rsidRPr="00FB52A0" w:rsidRDefault="00FB52A0" w:rsidP="00FB52A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F212369" w14:textId="77777777" w:rsidR="00FB52A0" w:rsidRDefault="00FB52A0" w:rsidP="00FB52A0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FE40CC1" w14:textId="77777777" w:rsidR="00FB52A0" w:rsidRDefault="00FB52A0" w:rsidP="00FB52A0">
      <w:pPr>
        <w:spacing w:after="0" w:line="276" w:lineRule="auto"/>
        <w:jc w:val="both"/>
        <w:rPr>
          <w:rFonts w:ascii="Arial" w:hAnsi="Arial" w:cs="Arial"/>
          <w:b/>
          <w:bCs/>
          <w:sz w:val="36"/>
          <w:szCs w:val="36"/>
        </w:rPr>
      </w:pPr>
    </w:p>
    <w:p w14:paraId="32302F0A" w14:textId="25BA3471" w:rsidR="00FB52A0" w:rsidRPr="00A6051B" w:rsidRDefault="00FB52A0" w:rsidP="00FB52A0">
      <w:pPr>
        <w:spacing w:after="0" w:line="276" w:lineRule="auto"/>
        <w:jc w:val="both"/>
        <w:rPr>
          <w:rFonts w:ascii="Arial" w:hAnsi="Arial" w:cs="Arial"/>
          <w:b/>
          <w:bCs/>
          <w:sz w:val="36"/>
          <w:szCs w:val="36"/>
          <w:lang w:val="en-GB"/>
        </w:rPr>
      </w:pPr>
      <w:r w:rsidRPr="00FB52A0">
        <w:rPr>
          <w:rFonts w:ascii="Arial" w:hAnsi="Arial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721CEF7" wp14:editId="74C2AD4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800000" cy="793056"/>
            <wp:effectExtent l="0" t="0" r="0" b="7620"/>
            <wp:wrapSquare wrapText="bothSides"/>
            <wp:docPr id="1" name="Grafik 1" descr="Ein Bild, das Text, Schrift, gelb, Grafik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rift, gelb, Grafiken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93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830" w:rsidRPr="00A6051B">
        <w:rPr>
          <w:rFonts w:ascii="Arial" w:hAnsi="Arial" w:cs="Arial"/>
          <w:b/>
          <w:bCs/>
          <w:sz w:val="36"/>
          <w:szCs w:val="36"/>
          <w:lang w:val="en-GB"/>
        </w:rPr>
        <w:t>Mountainbiken i</w:t>
      </w:r>
      <w:r w:rsidR="00A6051B" w:rsidRPr="00A6051B">
        <w:rPr>
          <w:rFonts w:ascii="Arial" w:hAnsi="Arial" w:cs="Arial"/>
          <w:b/>
          <w:bCs/>
          <w:sz w:val="36"/>
          <w:szCs w:val="36"/>
          <w:lang w:val="en-GB"/>
        </w:rPr>
        <w:t>n the Inner</w:t>
      </w:r>
      <w:r w:rsidR="00056830" w:rsidRPr="00A6051B">
        <w:rPr>
          <w:rFonts w:ascii="Arial" w:hAnsi="Arial" w:cs="Arial"/>
          <w:b/>
          <w:bCs/>
          <w:sz w:val="36"/>
          <w:szCs w:val="36"/>
          <w:lang w:val="en-GB"/>
        </w:rPr>
        <w:t xml:space="preserve"> Salzkammergut </w:t>
      </w:r>
    </w:p>
    <w:p w14:paraId="0765D058" w14:textId="7199B4D3" w:rsidR="00056830" w:rsidRPr="00A6051B" w:rsidRDefault="00A6051B" w:rsidP="00FB52A0">
      <w:pPr>
        <w:spacing w:after="0" w:line="276" w:lineRule="auto"/>
        <w:jc w:val="both"/>
        <w:rPr>
          <w:rFonts w:ascii="Arial" w:hAnsi="Arial" w:cs="Arial"/>
          <w:b/>
          <w:bCs/>
          <w:lang w:val="en-GB"/>
        </w:rPr>
      </w:pPr>
      <w:r w:rsidRPr="00A6051B">
        <w:rPr>
          <w:rFonts w:ascii="Arial" w:hAnsi="Arial" w:cs="Arial"/>
          <w:b/>
          <w:bCs/>
          <w:lang w:val="en-GB"/>
        </w:rPr>
        <w:t>A</w:t>
      </w:r>
      <w:r>
        <w:rPr>
          <w:rFonts w:ascii="Arial" w:hAnsi="Arial" w:cs="Arial"/>
          <w:b/>
          <w:bCs/>
          <w:lang w:val="en-GB"/>
        </w:rPr>
        <w:t>n adventure in the middle of nature</w:t>
      </w:r>
    </w:p>
    <w:p w14:paraId="67F662A9" w14:textId="77777777" w:rsidR="00056830" w:rsidRPr="00A6051B" w:rsidRDefault="00056830" w:rsidP="00FB52A0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584511C7" w14:textId="2D7E09A2" w:rsidR="00A6051B" w:rsidRPr="00A6051B" w:rsidRDefault="00A6051B" w:rsidP="00A6051B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6051B">
        <w:rPr>
          <w:rFonts w:ascii="Arial" w:hAnsi="Arial" w:cs="Arial"/>
          <w:sz w:val="20"/>
          <w:szCs w:val="20"/>
          <w:lang w:val="en-GB"/>
        </w:rPr>
        <w:t>The Inner Salzkammergut, with its picturesque lakes, majestic mountains and dense forest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A6051B">
        <w:rPr>
          <w:rFonts w:ascii="Arial" w:hAnsi="Arial" w:cs="Arial"/>
          <w:sz w:val="20"/>
          <w:szCs w:val="20"/>
          <w:lang w:val="en-GB"/>
        </w:rPr>
        <w:t xml:space="preserve"> has long made a name for itself as a paradise for outdoor enthusiasts. </w:t>
      </w:r>
      <w:r>
        <w:rPr>
          <w:rFonts w:ascii="Arial" w:hAnsi="Arial" w:cs="Arial"/>
          <w:sz w:val="20"/>
          <w:szCs w:val="20"/>
          <w:lang w:val="en-GB"/>
        </w:rPr>
        <w:t>U</w:t>
      </w:r>
      <w:r w:rsidRPr="00A6051B">
        <w:rPr>
          <w:rFonts w:ascii="Arial" w:hAnsi="Arial" w:cs="Arial"/>
          <w:sz w:val="20"/>
          <w:szCs w:val="20"/>
          <w:lang w:val="en-GB"/>
        </w:rPr>
        <w:t xml:space="preserve">p to 5,000 starters </w:t>
      </w:r>
      <w:r>
        <w:rPr>
          <w:rFonts w:ascii="Arial" w:hAnsi="Arial" w:cs="Arial"/>
          <w:sz w:val="20"/>
          <w:szCs w:val="20"/>
          <w:lang w:val="en-GB"/>
        </w:rPr>
        <w:t xml:space="preserve">travel </w:t>
      </w:r>
      <w:r w:rsidRPr="00A6051B">
        <w:rPr>
          <w:rFonts w:ascii="Arial" w:hAnsi="Arial" w:cs="Arial"/>
          <w:sz w:val="20"/>
          <w:szCs w:val="20"/>
          <w:lang w:val="en-GB"/>
        </w:rPr>
        <w:t xml:space="preserve">every year to the </w:t>
      </w:r>
      <w:r>
        <w:rPr>
          <w:rFonts w:ascii="Arial" w:hAnsi="Arial" w:cs="Arial"/>
          <w:sz w:val="20"/>
          <w:szCs w:val="20"/>
          <w:lang w:val="en-GB"/>
        </w:rPr>
        <w:t>H</w:t>
      </w:r>
      <w:r w:rsidRPr="00A6051B">
        <w:rPr>
          <w:rFonts w:ascii="Arial" w:hAnsi="Arial" w:cs="Arial"/>
          <w:sz w:val="20"/>
          <w:szCs w:val="20"/>
          <w:lang w:val="en-GB"/>
        </w:rPr>
        <w:t xml:space="preserve">oliday </w:t>
      </w:r>
      <w:r>
        <w:rPr>
          <w:rFonts w:ascii="Arial" w:hAnsi="Arial" w:cs="Arial"/>
          <w:sz w:val="20"/>
          <w:szCs w:val="20"/>
          <w:lang w:val="en-GB"/>
        </w:rPr>
        <w:t>R</w:t>
      </w:r>
      <w:r w:rsidRPr="00A6051B">
        <w:rPr>
          <w:rFonts w:ascii="Arial" w:hAnsi="Arial" w:cs="Arial"/>
          <w:sz w:val="20"/>
          <w:szCs w:val="20"/>
          <w:lang w:val="en-GB"/>
        </w:rPr>
        <w:t xml:space="preserve">egion Dachstein Salzkammergut for the Salzkammergut Mountain Bike Trophy race. </w:t>
      </w:r>
    </w:p>
    <w:p w14:paraId="06234F2C" w14:textId="31143493" w:rsidR="00A6051B" w:rsidRDefault="00A6051B" w:rsidP="00FB52A0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But </w:t>
      </w:r>
      <w:r w:rsidRPr="00A6051B">
        <w:rPr>
          <w:rFonts w:ascii="Arial" w:hAnsi="Arial" w:cs="Arial"/>
          <w:sz w:val="20"/>
          <w:szCs w:val="20"/>
          <w:lang w:val="en-GB"/>
        </w:rPr>
        <w:t>not only during the Trophy, mountain biking is becoming increasingly popular</w:t>
      </w:r>
      <w:r>
        <w:rPr>
          <w:rFonts w:ascii="Arial" w:hAnsi="Arial" w:cs="Arial"/>
          <w:sz w:val="20"/>
          <w:szCs w:val="20"/>
          <w:lang w:val="en-GB"/>
        </w:rPr>
        <w:t xml:space="preserve"> in the region</w:t>
      </w:r>
      <w:r w:rsidRPr="00A6051B">
        <w:rPr>
          <w:rFonts w:ascii="Arial" w:hAnsi="Arial" w:cs="Arial"/>
          <w:sz w:val="20"/>
          <w:szCs w:val="20"/>
          <w:lang w:val="en-GB"/>
        </w:rPr>
        <w:t>. Since this year, the region also offers challenging trail</w:t>
      </w:r>
      <w:r>
        <w:rPr>
          <w:rFonts w:ascii="Arial" w:hAnsi="Arial" w:cs="Arial"/>
          <w:sz w:val="20"/>
          <w:szCs w:val="20"/>
          <w:lang w:val="en-GB"/>
        </w:rPr>
        <w:t>s</w:t>
      </w:r>
      <w:r w:rsidRPr="00A6051B">
        <w:rPr>
          <w:rFonts w:ascii="Arial" w:hAnsi="Arial" w:cs="Arial"/>
          <w:sz w:val="20"/>
          <w:szCs w:val="20"/>
          <w:lang w:val="en-GB"/>
        </w:rPr>
        <w:t xml:space="preserve"> for experienced riders and, of course, relaxed routes for beginners who want to experience the beauty of nature on two wheels. </w:t>
      </w:r>
    </w:p>
    <w:p w14:paraId="62CD742D" w14:textId="77777777" w:rsidR="00EB68DF" w:rsidRPr="00EB68DF" w:rsidRDefault="00EB68DF" w:rsidP="00FB52A0">
      <w:pPr>
        <w:spacing w:after="0" w:line="276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14:paraId="48EE241C" w14:textId="304C4C0C" w:rsidR="00A6051B" w:rsidRPr="00A6051B" w:rsidRDefault="00A6051B" w:rsidP="00A6051B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A6051B">
        <w:rPr>
          <w:rFonts w:ascii="Arial" w:hAnsi="Arial" w:cs="Arial"/>
          <w:b/>
          <w:bCs/>
          <w:sz w:val="20"/>
          <w:szCs w:val="20"/>
          <w:lang w:val="en-GB"/>
        </w:rPr>
        <w:t xml:space="preserve">Variety of trails: make 800 </w:t>
      </w:r>
      <w:r>
        <w:rPr>
          <w:rFonts w:ascii="Arial" w:hAnsi="Arial" w:cs="Arial"/>
          <w:b/>
          <w:bCs/>
          <w:sz w:val="20"/>
          <w:szCs w:val="20"/>
          <w:lang w:val="en-GB"/>
        </w:rPr>
        <w:t xml:space="preserve">out of </w:t>
      </w:r>
      <w:proofErr w:type="gramStart"/>
      <w:r>
        <w:rPr>
          <w:rFonts w:ascii="Arial" w:hAnsi="Arial" w:cs="Arial"/>
          <w:b/>
          <w:bCs/>
          <w:sz w:val="20"/>
          <w:szCs w:val="20"/>
          <w:lang w:val="en-GB"/>
        </w:rPr>
        <w:t>200</w:t>
      </w:r>
      <w:proofErr w:type="gramEnd"/>
    </w:p>
    <w:p w14:paraId="72EC17D7" w14:textId="753A27B4" w:rsidR="00A6051B" w:rsidRPr="00A6051B" w:rsidRDefault="00A6051B" w:rsidP="00A6051B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A6051B">
        <w:rPr>
          <w:rFonts w:ascii="Arial" w:hAnsi="Arial" w:cs="Arial"/>
          <w:sz w:val="20"/>
          <w:szCs w:val="20"/>
          <w:lang w:val="en-GB"/>
        </w:rPr>
        <w:t xml:space="preserve">One of the great attractions for </w:t>
      </w:r>
      <w:r w:rsidRPr="00A6051B">
        <w:rPr>
          <w:rFonts w:ascii="Arial" w:hAnsi="Arial" w:cs="Arial"/>
          <w:sz w:val="20"/>
          <w:szCs w:val="20"/>
          <w:lang w:val="en-GB"/>
        </w:rPr>
        <w:t>mountain bikers</w:t>
      </w:r>
      <w:r w:rsidRPr="00A6051B">
        <w:rPr>
          <w:rFonts w:ascii="Arial" w:hAnsi="Arial" w:cs="Arial"/>
          <w:sz w:val="20"/>
          <w:szCs w:val="20"/>
          <w:lang w:val="en-GB"/>
        </w:rPr>
        <w:t xml:space="preserve"> in the Inner Salzkammergut is the variety of routes. From gentle trails along the lakes to challenging climbs in the mountains, there is something for every taste and ability. </w:t>
      </w:r>
      <w:r>
        <w:rPr>
          <w:rFonts w:ascii="Arial" w:hAnsi="Arial" w:cs="Arial"/>
          <w:sz w:val="20"/>
          <w:szCs w:val="20"/>
          <w:lang w:val="en-GB"/>
        </w:rPr>
        <w:t>M</w:t>
      </w:r>
      <w:r w:rsidRPr="00A6051B">
        <w:rPr>
          <w:rFonts w:ascii="Arial" w:hAnsi="Arial" w:cs="Arial"/>
          <w:sz w:val="20"/>
          <w:szCs w:val="20"/>
          <w:lang w:val="en-GB"/>
        </w:rPr>
        <w:t xml:space="preserve">ountain bikers can experience nature in its full glory and at the same time put their physical abilities to the test. </w:t>
      </w:r>
      <w:r>
        <w:rPr>
          <w:rFonts w:ascii="Arial" w:hAnsi="Arial" w:cs="Arial"/>
          <w:sz w:val="20"/>
          <w:szCs w:val="20"/>
          <w:lang w:val="en-GB"/>
        </w:rPr>
        <w:t>T</w:t>
      </w:r>
      <w:r w:rsidRPr="00A6051B">
        <w:rPr>
          <w:rFonts w:ascii="Arial" w:hAnsi="Arial" w:cs="Arial"/>
          <w:sz w:val="20"/>
          <w:szCs w:val="20"/>
          <w:lang w:val="en-GB"/>
        </w:rPr>
        <w:t>he Dachstein Salzkammergut, together with the Austrian Federal Forests, provides around 200 kilometres of forest roads for mountain biking</w:t>
      </w:r>
      <w:r w:rsidR="00EB68DF">
        <w:rPr>
          <w:rFonts w:ascii="Arial" w:hAnsi="Arial" w:cs="Arial"/>
          <w:sz w:val="20"/>
          <w:szCs w:val="20"/>
          <w:lang w:val="en-GB"/>
        </w:rPr>
        <w:t>,</w:t>
      </w:r>
      <w:r w:rsidRPr="00A6051B">
        <w:rPr>
          <w:rFonts w:ascii="Arial" w:hAnsi="Arial" w:cs="Arial"/>
          <w:sz w:val="20"/>
          <w:szCs w:val="20"/>
          <w:lang w:val="en-GB"/>
        </w:rPr>
        <w:t xml:space="preserve"> with clever route guidance</w:t>
      </w:r>
      <w:r w:rsidR="00EB68DF">
        <w:rPr>
          <w:rFonts w:ascii="Arial" w:hAnsi="Arial" w:cs="Arial"/>
          <w:sz w:val="20"/>
          <w:szCs w:val="20"/>
          <w:lang w:val="en-GB"/>
        </w:rPr>
        <w:t>,</w:t>
      </w:r>
      <w:r w:rsidRPr="00A6051B">
        <w:rPr>
          <w:rFonts w:ascii="Arial" w:hAnsi="Arial" w:cs="Arial"/>
          <w:sz w:val="20"/>
          <w:szCs w:val="20"/>
          <w:lang w:val="en-GB"/>
        </w:rPr>
        <w:t xml:space="preserve"> this results in an exorbitant 800-kilometre network of routes through the UNESCO World Heritage region of Hallstatt/Dachstein-Salzkammergut.</w:t>
      </w:r>
    </w:p>
    <w:p w14:paraId="3D21D817" w14:textId="77777777" w:rsidR="00EB68DF" w:rsidRPr="00EB68DF" w:rsidRDefault="00EB68DF" w:rsidP="00FB52A0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5D05EA92" w14:textId="55794B30" w:rsidR="00EB68DF" w:rsidRPr="00EB68DF" w:rsidRDefault="00EB68DF" w:rsidP="00EB68DF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EB68DF">
        <w:rPr>
          <w:rFonts w:ascii="Arial" w:hAnsi="Arial" w:cs="Arial"/>
          <w:b/>
          <w:bCs/>
          <w:sz w:val="20"/>
          <w:szCs w:val="20"/>
          <w:lang w:val="en-GB"/>
        </w:rPr>
        <w:t>Explore the lake region around the Dachstein Salzkammergut</w:t>
      </w:r>
    </w:p>
    <w:p w14:paraId="4704CBDD" w14:textId="7CD024C7" w:rsidR="00EB68DF" w:rsidRPr="00EB68DF" w:rsidRDefault="00EB68DF" w:rsidP="00EB68DF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B68DF">
        <w:rPr>
          <w:rFonts w:ascii="Arial" w:hAnsi="Arial" w:cs="Arial"/>
          <w:sz w:val="20"/>
          <w:szCs w:val="20"/>
          <w:lang w:val="en-GB"/>
        </w:rPr>
        <w:t>For those who prefer a more relaxed ride</w:t>
      </w:r>
      <w:r>
        <w:rPr>
          <w:rFonts w:ascii="Arial" w:hAnsi="Arial" w:cs="Arial"/>
          <w:sz w:val="20"/>
          <w:szCs w:val="20"/>
          <w:lang w:val="en-GB"/>
        </w:rPr>
        <w:t>: from the Dachstein Salzkammergut you can easy reach</w:t>
      </w:r>
      <w:r w:rsidRPr="00EB68DF">
        <w:rPr>
          <w:rFonts w:ascii="Arial" w:hAnsi="Arial" w:cs="Arial"/>
          <w:sz w:val="20"/>
          <w:szCs w:val="20"/>
          <w:lang w:val="en-GB"/>
        </w:rPr>
        <w:t xml:space="preserve"> the glittering lakes of the Salzkammergut</w:t>
      </w:r>
      <w:r>
        <w:rPr>
          <w:rFonts w:ascii="Arial" w:hAnsi="Arial" w:cs="Arial"/>
          <w:sz w:val="20"/>
          <w:szCs w:val="20"/>
          <w:lang w:val="en-GB"/>
        </w:rPr>
        <w:t>. P</w:t>
      </w:r>
      <w:r w:rsidRPr="00EB68DF">
        <w:rPr>
          <w:rFonts w:ascii="Arial" w:hAnsi="Arial" w:cs="Arial"/>
          <w:sz w:val="20"/>
          <w:szCs w:val="20"/>
          <w:lang w:val="en-GB"/>
        </w:rPr>
        <w:t>opular destinations for leisurely excursions where you can enjoy the idyllic surroundings on your bike.</w:t>
      </w:r>
      <w:r>
        <w:rPr>
          <w:rFonts w:ascii="Arial" w:hAnsi="Arial" w:cs="Arial"/>
          <w:sz w:val="20"/>
          <w:szCs w:val="20"/>
          <w:lang w:val="en-GB"/>
        </w:rPr>
        <w:t xml:space="preserve"> Also, </w:t>
      </w:r>
      <w:r w:rsidRPr="00EB68DF">
        <w:rPr>
          <w:rFonts w:ascii="Arial" w:hAnsi="Arial" w:cs="Arial"/>
          <w:sz w:val="20"/>
          <w:szCs w:val="20"/>
          <w:lang w:val="en-GB"/>
        </w:rPr>
        <w:t>numerous cafés and restaurants</w:t>
      </w:r>
      <w:r>
        <w:rPr>
          <w:rFonts w:ascii="Arial" w:hAnsi="Arial" w:cs="Arial"/>
          <w:sz w:val="20"/>
          <w:szCs w:val="20"/>
          <w:lang w:val="en-GB"/>
        </w:rPr>
        <w:t xml:space="preserve"> along the trails</w:t>
      </w:r>
      <w:r w:rsidRPr="00EB68DF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invite you to enjoy the famous Salzkammergut culinary.</w:t>
      </w:r>
    </w:p>
    <w:p w14:paraId="1E0DBB8C" w14:textId="77777777" w:rsidR="00EB68DF" w:rsidRPr="00EB68DF" w:rsidRDefault="00EB68DF" w:rsidP="00EB68DF">
      <w:pPr>
        <w:spacing w:after="0" w:line="276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14:paraId="0FE0B0AB" w14:textId="77777777" w:rsidR="00EB68DF" w:rsidRPr="00EB68DF" w:rsidRDefault="00EB68DF" w:rsidP="00EB68DF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r w:rsidRPr="00EB68DF">
        <w:rPr>
          <w:rFonts w:ascii="Arial" w:hAnsi="Arial" w:cs="Arial"/>
          <w:b/>
          <w:bCs/>
          <w:sz w:val="20"/>
          <w:szCs w:val="20"/>
          <w:lang w:val="en-GB"/>
        </w:rPr>
        <w:t>Adventure in the mountains in the heart of Austria</w:t>
      </w:r>
    </w:p>
    <w:p w14:paraId="7A7F8B75" w14:textId="77777777" w:rsidR="00AA490F" w:rsidRDefault="00EB68DF" w:rsidP="00EB68DF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B68DF">
        <w:rPr>
          <w:rFonts w:ascii="Arial" w:hAnsi="Arial" w:cs="Arial"/>
          <w:sz w:val="20"/>
          <w:szCs w:val="20"/>
          <w:lang w:val="en-GB"/>
        </w:rPr>
        <w:t>For adventurous mountain bikers, there are plenty of trails</w:t>
      </w:r>
      <w:r>
        <w:rPr>
          <w:rFonts w:ascii="Arial" w:hAnsi="Arial" w:cs="Arial"/>
          <w:sz w:val="20"/>
          <w:szCs w:val="20"/>
          <w:lang w:val="en-GB"/>
        </w:rPr>
        <w:t xml:space="preserve"> to challenge you</w:t>
      </w:r>
      <w:r w:rsidRPr="00EB68DF">
        <w:rPr>
          <w:rFonts w:ascii="Arial" w:hAnsi="Arial" w:cs="Arial"/>
          <w:sz w:val="20"/>
          <w:szCs w:val="20"/>
          <w:lang w:val="en-GB"/>
        </w:rPr>
        <w:t xml:space="preserve"> in the mountains of the Inner Salzkammergut. From steep climbs to technically challenging descents, the region offers everything a mountain biker's heart desires. With the right equipment in the form of a top-equipped e-mountain bike and an experienced guide, you can enjoy unforgettable experiences in the Alps and on the mountain pastures in the Dachstein Salzkammergut.</w:t>
      </w:r>
    </w:p>
    <w:p w14:paraId="09F8FF17" w14:textId="77777777" w:rsidR="00AA490F" w:rsidRPr="00AA490F" w:rsidRDefault="00AA490F" w:rsidP="00EB68DF">
      <w:pPr>
        <w:spacing w:after="0" w:line="276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14:paraId="17AA9F40" w14:textId="0A160636" w:rsidR="00EB68DF" w:rsidRPr="00AA490F" w:rsidRDefault="00EB68DF" w:rsidP="00EB68DF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B68DF">
        <w:rPr>
          <w:rFonts w:ascii="Arial" w:hAnsi="Arial" w:cs="Arial"/>
          <w:b/>
          <w:bCs/>
          <w:sz w:val="20"/>
          <w:szCs w:val="20"/>
          <w:lang w:val="en-GB"/>
        </w:rPr>
        <w:t>Enjoying nature</w:t>
      </w:r>
      <w:r w:rsidRPr="00EB68DF">
        <w:rPr>
          <w:rFonts w:ascii="Arial" w:hAnsi="Arial" w:cs="Arial"/>
          <w:b/>
          <w:bCs/>
          <w:sz w:val="20"/>
          <w:szCs w:val="20"/>
          <w:lang w:val="en-GB"/>
        </w:rPr>
        <w:t>,</w:t>
      </w:r>
      <w:r w:rsidRPr="00EB68DF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Pr="00EB68DF">
        <w:rPr>
          <w:rFonts w:ascii="Arial" w:hAnsi="Arial" w:cs="Arial"/>
          <w:b/>
          <w:bCs/>
          <w:sz w:val="20"/>
          <w:szCs w:val="20"/>
          <w:lang w:val="en-GB"/>
        </w:rPr>
        <w:t>r</w:t>
      </w:r>
      <w:r w:rsidRPr="00EB68DF">
        <w:rPr>
          <w:rFonts w:ascii="Arial" w:hAnsi="Arial" w:cs="Arial"/>
          <w:b/>
          <w:bCs/>
          <w:sz w:val="20"/>
          <w:szCs w:val="20"/>
          <w:lang w:val="en-GB"/>
        </w:rPr>
        <w:t xml:space="preserve">especting nature </w:t>
      </w:r>
    </w:p>
    <w:p w14:paraId="411FEFF9" w14:textId="77777777" w:rsidR="00AA490F" w:rsidRDefault="00EB68DF" w:rsidP="00EB68DF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B68DF">
        <w:rPr>
          <w:rFonts w:ascii="Arial" w:hAnsi="Arial" w:cs="Arial"/>
          <w:sz w:val="20"/>
          <w:szCs w:val="20"/>
          <w:lang w:val="en-GB"/>
        </w:rPr>
        <w:t xml:space="preserve">When mountain biking in the Inner Salzkammergut, it is important to respect nature and act responsibly. The area is a nature reserve of inestimable value, and it is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importants</w:t>
      </w:r>
      <w:proofErr w:type="spellEnd"/>
      <w:r w:rsidRPr="00EB68DF">
        <w:rPr>
          <w:rFonts w:ascii="Arial" w:hAnsi="Arial" w:cs="Arial"/>
          <w:sz w:val="20"/>
          <w:szCs w:val="20"/>
          <w:lang w:val="en-GB"/>
        </w:rPr>
        <w:t xml:space="preserve"> to leave no trace and use the 800 km of designated mountain bike trails in harmony with nature.</w:t>
      </w:r>
    </w:p>
    <w:p w14:paraId="7213A0CF" w14:textId="77777777" w:rsidR="00AA490F" w:rsidRPr="00AA490F" w:rsidRDefault="00AA490F" w:rsidP="00EB68DF">
      <w:pPr>
        <w:spacing w:after="0" w:line="276" w:lineRule="auto"/>
        <w:jc w:val="both"/>
        <w:rPr>
          <w:rFonts w:ascii="Arial" w:hAnsi="Arial" w:cs="Arial"/>
          <w:sz w:val="10"/>
          <w:szCs w:val="10"/>
          <w:lang w:val="en-GB"/>
        </w:rPr>
      </w:pPr>
    </w:p>
    <w:p w14:paraId="2453601A" w14:textId="0145E94B" w:rsidR="00EB68DF" w:rsidRPr="00AA490F" w:rsidRDefault="00EB68DF" w:rsidP="00EB68DF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B68DF">
        <w:rPr>
          <w:rFonts w:ascii="Arial" w:hAnsi="Arial" w:cs="Arial"/>
          <w:b/>
          <w:bCs/>
          <w:sz w:val="20"/>
          <w:szCs w:val="20"/>
          <w:lang w:val="en-GB"/>
        </w:rPr>
        <w:t xml:space="preserve">Plan your </w:t>
      </w:r>
      <w:r>
        <w:rPr>
          <w:rFonts w:ascii="Arial" w:hAnsi="Arial" w:cs="Arial"/>
          <w:b/>
          <w:bCs/>
          <w:sz w:val="20"/>
          <w:szCs w:val="20"/>
          <w:lang w:val="en-GB"/>
        </w:rPr>
        <w:t>trip to the</w:t>
      </w:r>
      <w:r w:rsidRPr="00EB68DF">
        <w:rPr>
          <w:rFonts w:ascii="Arial" w:hAnsi="Arial" w:cs="Arial"/>
          <w:b/>
          <w:bCs/>
          <w:sz w:val="20"/>
          <w:szCs w:val="20"/>
          <w:lang w:val="en-GB"/>
        </w:rPr>
        <w:t xml:space="preserve"> World Heritage Site</w:t>
      </w:r>
    </w:p>
    <w:p w14:paraId="4A557681" w14:textId="0C64E99F" w:rsidR="00EB68DF" w:rsidRPr="00EB68DF" w:rsidRDefault="00EB68DF" w:rsidP="00EB68DF">
      <w:pPr>
        <w:spacing w:after="0" w:line="276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EB68DF">
        <w:rPr>
          <w:rFonts w:ascii="Arial" w:hAnsi="Arial" w:cs="Arial"/>
          <w:sz w:val="20"/>
          <w:szCs w:val="20"/>
          <w:lang w:val="en-GB"/>
        </w:rPr>
        <w:t xml:space="preserve">The Inner Salzkammergut offers great opportunities for mountain bikers, </w:t>
      </w:r>
      <w:proofErr w:type="spellStart"/>
      <w:r w:rsidRPr="00EB68DF">
        <w:rPr>
          <w:rFonts w:ascii="Arial" w:hAnsi="Arial" w:cs="Arial"/>
          <w:sz w:val="20"/>
          <w:szCs w:val="20"/>
          <w:lang w:val="en-GB"/>
        </w:rPr>
        <w:t>eBikers</w:t>
      </w:r>
      <w:proofErr w:type="spellEnd"/>
      <w:r w:rsidRPr="00EB68DF">
        <w:rPr>
          <w:rFonts w:ascii="Arial" w:hAnsi="Arial" w:cs="Arial"/>
          <w:sz w:val="20"/>
          <w:szCs w:val="20"/>
          <w:lang w:val="en-GB"/>
        </w:rPr>
        <w:t xml:space="preserve"> and gravel bikers throughout the entire bi</w:t>
      </w:r>
      <w:r w:rsidR="00AA490F">
        <w:rPr>
          <w:rFonts w:ascii="Arial" w:hAnsi="Arial" w:cs="Arial"/>
          <w:sz w:val="20"/>
          <w:szCs w:val="20"/>
          <w:lang w:val="en-GB"/>
        </w:rPr>
        <w:t>ke</w:t>
      </w:r>
      <w:r w:rsidRPr="00EB68DF">
        <w:rPr>
          <w:rFonts w:ascii="Arial" w:hAnsi="Arial" w:cs="Arial"/>
          <w:sz w:val="20"/>
          <w:szCs w:val="20"/>
          <w:lang w:val="en-GB"/>
        </w:rPr>
        <w:t xml:space="preserve"> season from April to October. Whether alone, with friends or family, the region has something to offer for everyone. A region that offers incomparable nature experiences and exciting challenges.</w:t>
      </w:r>
    </w:p>
    <w:p w14:paraId="237B3FC4" w14:textId="77777777" w:rsidR="00056830" w:rsidRPr="00EB68DF" w:rsidRDefault="00056830" w:rsidP="00056830">
      <w:pPr>
        <w:jc w:val="both"/>
        <w:rPr>
          <w:lang w:val="en-GB"/>
        </w:rPr>
      </w:pPr>
    </w:p>
    <w:sectPr w:rsidR="00056830" w:rsidRPr="00EB68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30"/>
    <w:rsid w:val="00056830"/>
    <w:rsid w:val="00275F82"/>
    <w:rsid w:val="005A6DD9"/>
    <w:rsid w:val="009D7BF4"/>
    <w:rsid w:val="00A270FB"/>
    <w:rsid w:val="00A6051B"/>
    <w:rsid w:val="00AA490F"/>
    <w:rsid w:val="00BA3445"/>
    <w:rsid w:val="00E013E0"/>
    <w:rsid w:val="00EB68DF"/>
    <w:rsid w:val="00FB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3708A"/>
  <w15:chartTrackingRefBased/>
  <w15:docId w15:val="{0DD129BC-94AD-481F-9ADE-647680E3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Unterberger Christopher - Ferienregion Dachstein Salzkammergut</dc:creator>
  <cp:keywords/>
  <dc:description/>
  <cp:lastModifiedBy>Katrin Kienast - Ferienregion Dachstein Salzkammergut</cp:lastModifiedBy>
  <cp:revision>2</cp:revision>
  <dcterms:created xsi:type="dcterms:W3CDTF">2023-09-07T09:26:00Z</dcterms:created>
  <dcterms:modified xsi:type="dcterms:W3CDTF">2023-09-07T09:26:00Z</dcterms:modified>
</cp:coreProperties>
</file>